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40" w:after="40" w:line="288" w:lineRule="auto"/>
        <w:jc w:val="center"/>
      </w:pPr>
      <w:r>
        <w:rPr>
          <w:rFonts w:ascii="Malgun Gothic" w:hAnsi="Malgun Gothic" w:cs="Malgun Gothic" w:eastAsia="맑은 고딕"/>
          <w:b/>
          <w:color w:val="1B1D22"/>
          <w:sz w:val="40"/>
        </w:rPr>
        <w:t>합의서</w:t>
      </w:r>
    </w:p>
    <w:p>
      <w:pPr>
        <w:spacing w:before="0" w:after="240" w:line="324" w:lineRule="auto"/>
        <w:jc w:val="center"/>
      </w:pPr>
      <w:r>
        <w:rPr>
          <w:rFonts w:ascii="Malgun Gothic" w:hAnsi="Malgun Gothic" w:cs="Malgun Gothic" w:eastAsia="맑은 고딕"/>
          <w:b w:val="0"/>
          <w:color w:val="8A909C"/>
          <w:sz w:val="19"/>
        </w:rPr>
        <w:t>개인 간 분쟁</w:t>
      </w:r>
    </w:p>
    <w:tbl>
      <w:tblPr>
        <w:tblStyle w:val="TableGrid"/>
        <w:jc w:val="center"/>
        <w:tblLook w:firstColumn="1" w:firstRow="1" w:lastColumn="0" w:lastRow="0" w:noHBand="0" w:noVBand="1" w:val="04A0"/>
        <w:tblLayout w:type="fixed"/>
        <w:tblW w:w="9639" w:type="dxa"/>
      </w:tblPr>
      <w:tblGrid>
        <w:gridCol w:w="2313"/>
        <w:gridCol w:w="7325"/>
      </w:tblGrid>
      <w:tr>
        <w:trPr>
          <w:trHeight w:val="624" w:hRule="atLeast"/>
          <w:cantSplit/>
        </w:trPr>
        <w:tc>
          <w:tcPr>
            <w:tcW w:type="dxa" w:w="2313"/>
            <w:shd w:val="clear" w:color="auto" w:fill="F6F7F9"/>
          </w:tcPr>
          <w:p>
            <w:pPr>
              <w:spacing w:before="0" w:after="0" w:line="312" w:lineRule="auto"/>
            </w:pPr>
            <w:r/>
            <w:r>
              <w:rPr>
                <w:rFonts w:ascii="Malgun Gothic" w:hAnsi="Malgun Gothic" w:cs="Malgun Gothic" w:eastAsia="맑은 고딕"/>
                <w:b/>
                <w:color w:val="1B1D22"/>
                <w:sz w:val="20"/>
              </w:rPr>
              <w:t>갑 (지급하는 쪽)</w:t>
            </w:r>
          </w:p>
        </w:tc>
        <w:tc>
          <w:tcPr>
            <w:tcW w:type="dxa" w:w="7325"/>
          </w:tcPr>
          <w:p>
            <w:pPr>
              <w:spacing w:before="0" w:after="0" w:line="312" w:lineRule="auto"/>
            </w:pPr>
            <w:r/>
            <w:r>
              <w:rPr>
                <w:rFonts w:ascii="Malgun Gothic" w:hAnsi="Malgun Gothic" w:cs="Malgun Gothic" w:eastAsia="맑은 고딕"/>
                <w:b w:val="0"/>
                <w:color w:val="8A909C"/>
                <w:sz w:val="17"/>
              </w:rPr>
              <w:t>성명·생년월일·주소·연락처</w:t>
            </w:r>
          </w:p>
        </w:tc>
      </w:tr>
      <w:tr>
        <w:trPr>
          <w:trHeight w:val="624" w:hRule="atLeast"/>
          <w:cantSplit/>
        </w:trPr>
        <w:tc>
          <w:tcPr>
            <w:tcW w:type="dxa" w:w="2313"/>
            <w:shd w:val="clear" w:color="auto" w:fill="F6F7F9"/>
          </w:tcPr>
          <w:p>
            <w:pPr>
              <w:spacing w:before="0" w:after="0" w:line="312" w:lineRule="auto"/>
            </w:pPr>
            <w:r/>
            <w:r>
              <w:rPr>
                <w:rFonts w:ascii="Malgun Gothic" w:hAnsi="Malgun Gothic" w:cs="Malgun Gothic" w:eastAsia="맑은 고딕"/>
                <w:b/>
                <w:color w:val="1B1D22"/>
                <w:sz w:val="20"/>
              </w:rPr>
              <w:t>을 (받는 쪽)</w:t>
            </w:r>
          </w:p>
        </w:tc>
        <w:tc>
          <w:tcPr>
            <w:tcW w:type="dxa" w:w="7325"/>
          </w:tcPr>
          <w:p>
            <w:pPr>
              <w:spacing w:before="0" w:after="0" w:line="312" w:lineRule="auto"/>
            </w:pPr>
            <w:r/>
            <w:r>
              <w:rPr>
                <w:rFonts w:ascii="Malgun Gothic" w:hAnsi="Malgun Gothic" w:cs="Malgun Gothic" w:eastAsia="맑은 고딕"/>
                <w:b w:val="0"/>
                <w:color w:val="8A909C"/>
                <w:sz w:val="17"/>
              </w:rPr>
              <w:t>성명·생년월일·주소·연락처</w:t>
            </w:r>
          </w:p>
        </w:tc>
      </w:tr>
      <w:tr>
        <w:trPr>
          <w:trHeight w:val="624" w:hRule="atLeast"/>
          <w:cantSplit/>
        </w:trPr>
        <w:tc>
          <w:tcPr>
            <w:tcW w:type="dxa" w:w="2313"/>
            <w:shd w:val="clear" w:color="auto" w:fill="F6F7F9"/>
          </w:tcPr>
          <w:p>
            <w:pPr>
              <w:spacing w:before="0" w:after="0" w:line="312" w:lineRule="auto"/>
            </w:pPr>
            <w:r/>
            <w:r>
              <w:rPr>
                <w:rFonts w:ascii="Malgun Gothic" w:hAnsi="Malgun Gothic" w:cs="Malgun Gothic" w:eastAsia="맑은 고딕"/>
                <w:b/>
                <w:color w:val="1B1D22"/>
                <w:sz w:val="20"/>
              </w:rPr>
              <w:t>분쟁 발생일</w:t>
            </w:r>
          </w:p>
        </w:tc>
        <w:tc>
          <w:tcPr>
            <w:tcW w:type="dxa" w:w="7325"/>
          </w:tcPr>
          <w:p>
            <w:pPr>
              <w:spacing w:before="0" w:after="0" w:line="312" w:lineRule="auto"/>
            </w:pPr>
            <w:r/>
            <w:r>
              <w:rPr>
                <w:rFonts w:ascii="Malgun Gothic" w:hAnsi="Malgun Gothic" w:cs="Malgun Gothic" w:eastAsia="맑은 고딕"/>
                <w:b w:val="0"/>
                <w:color w:val="8A909C"/>
                <w:sz w:val="17"/>
              </w:rPr>
              <w:t>20○○년 ○월 ○일</w:t>
            </w:r>
          </w:p>
        </w:tc>
      </w:tr>
      <w:tr>
        <w:trPr>
          <w:trHeight w:val="1361" w:hRule="atLeast"/>
          <w:cantSplit/>
        </w:trPr>
        <w:tc>
          <w:tcPr>
            <w:tcW w:type="dxa" w:w="2313"/>
            <w:shd w:val="clear" w:color="auto" w:fill="F6F7F9"/>
          </w:tcPr>
          <w:p>
            <w:pPr>
              <w:spacing w:before="0" w:after="0" w:line="312" w:lineRule="auto"/>
            </w:pPr>
            <w:r/>
            <w:r>
              <w:rPr>
                <w:rFonts w:ascii="Malgun Gothic" w:hAnsi="Malgun Gothic" w:cs="Malgun Gothic" w:eastAsia="맑은 고딕"/>
                <w:b/>
                <w:color w:val="1B1D22"/>
                <w:sz w:val="20"/>
              </w:rPr>
              <w:t>분쟁 경위</w:t>
            </w:r>
          </w:p>
        </w:tc>
        <w:tc>
          <w:tcPr>
            <w:tcW w:type="dxa" w:w="7325"/>
          </w:tcPr>
          <w:p>
            <w:pPr>
              <w:spacing w:before="0" w:after="0" w:line="312" w:lineRule="auto"/>
            </w:pPr>
            <w:r/>
            <w:r>
              <w:rPr>
                <w:rFonts w:ascii="Malgun Gothic" w:hAnsi="Malgun Gothic" w:cs="Malgun Gothic" w:eastAsia="맑은 고딕"/>
                <w:b w:val="0"/>
                <w:color w:val="8A909C"/>
                <w:sz w:val="17"/>
              </w:rPr>
              <w:t>무엇 때문에 얼마를 두고 다퉜는지 사실만 2~3줄</w:t>
            </w:r>
          </w:p>
        </w:tc>
      </w:tr>
      <w:tr>
        <w:trPr>
          <w:trHeight w:val="794" w:hRule="atLeast"/>
          <w:cantSplit/>
        </w:trPr>
        <w:tc>
          <w:tcPr>
            <w:tcW w:type="dxa" w:w="2313"/>
            <w:shd w:val="clear" w:color="auto" w:fill="F6F7F9"/>
          </w:tcPr>
          <w:p>
            <w:pPr>
              <w:spacing w:before="0" w:after="0" w:line="312" w:lineRule="auto"/>
            </w:pPr>
            <w:r/>
            <w:r>
              <w:rPr>
                <w:rFonts w:ascii="Malgun Gothic" w:hAnsi="Malgun Gothic" w:cs="Malgun Gothic" w:eastAsia="맑은 고딕"/>
                <w:b/>
                <w:color w:val="1B1D22"/>
                <w:sz w:val="20"/>
              </w:rPr>
              <w:t>관련 자료</w:t>
            </w:r>
          </w:p>
        </w:tc>
        <w:tc>
          <w:tcPr>
            <w:tcW w:type="dxa" w:w="7325"/>
          </w:tcPr>
          <w:p>
            <w:pPr>
              <w:spacing w:before="0" w:after="0" w:line="312" w:lineRule="auto"/>
            </w:pPr>
            <w:r/>
            <w:r>
              <w:rPr>
                <w:rFonts w:ascii="Malgun Gothic" w:hAnsi="Malgun Gothic" w:cs="Malgun Gothic" w:eastAsia="맑은 고딕"/>
                <w:b w:val="0"/>
                <w:color w:val="8A909C"/>
                <w:sz w:val="17"/>
              </w:rPr>
              <w:t>주고받은 문자·이체 내역·영수증 등</w:t>
            </w:r>
          </w:p>
        </w:tc>
      </w:tr>
    </w:tbl>
    <w:p>
      <w:pPr>
        <w:spacing w:before="0" w:after="120" w:line="240" w:lineRule="auto"/>
      </w:pPr>
    </w:p>
    <w:p>
      <w:pPr>
        <w:spacing w:before="0" w:after="120" w:line="360" w:lineRule="auto"/>
      </w:pPr>
      <w:r>
        <w:rPr>
          <w:rFonts w:ascii="Malgun Gothic" w:hAnsi="Malgun Gothic" w:cs="Malgun Gothic" w:eastAsia="맑은 고딕"/>
          <w:b/>
          <w:color w:val="1B1D22"/>
          <w:sz w:val="21"/>
        </w:rPr>
        <w:t>제1조(합의)</w:t>
      </w:r>
      <w:r>
        <w:rPr>
          <w:rFonts w:ascii="Malgun Gothic" w:hAnsi="Malgun Gothic" w:cs="Malgun Gothic" w:eastAsia="맑은 고딕"/>
          <w:b w:val="0"/>
          <w:color w:val="1B1D22"/>
          <w:sz w:val="21"/>
        </w:rPr>
        <w:t xml:space="preserve"> 갑과 을은 위 분쟁에 관하여 서로 양보해 아래와 같이 합의한다.</w:t>
      </w:r>
    </w:p>
    <w:p>
      <w:pPr>
        <w:spacing w:before="0" w:after="120" w:line="360" w:lineRule="auto"/>
      </w:pPr>
      <w:r>
        <w:rPr>
          <w:rFonts w:ascii="Malgun Gothic" w:hAnsi="Malgun Gothic" w:cs="Malgun Gothic" w:eastAsia="맑은 고딕"/>
          <w:b/>
          <w:color w:val="1B1D22"/>
          <w:sz w:val="21"/>
        </w:rPr>
        <w:t>제2조(지급 의무)</w:t>
      </w:r>
      <w:r>
        <w:rPr>
          <w:rFonts w:ascii="Malgun Gothic" w:hAnsi="Malgun Gothic" w:cs="Malgun Gothic" w:eastAsia="맑은 고딕"/>
          <w:b w:val="0"/>
          <w:color w:val="1B1D22"/>
          <w:sz w:val="21"/>
        </w:rPr>
        <w:t xml:space="preserve"> 갑은 을에게 금 ○○○원(₩○○○)을 지급한다.</w:t>
      </w:r>
    </w:p>
    <w:p>
      <w:pPr>
        <w:spacing w:before="0" w:after="120" w:line="360" w:lineRule="auto"/>
      </w:pPr>
      <w:r>
        <w:rPr>
          <w:rFonts w:ascii="Malgun Gothic" w:hAnsi="Malgun Gothic" w:cs="Malgun Gothic" w:eastAsia="맑은 고딕"/>
          <w:b/>
          <w:color w:val="1B1D22"/>
          <w:sz w:val="21"/>
        </w:rPr>
        <w:t>제3조(지급 방법)</w:t>
      </w:r>
      <w:r>
        <w:rPr>
          <w:rFonts w:ascii="Malgun Gothic" w:hAnsi="Malgun Gothic" w:cs="Malgun Gothic" w:eastAsia="맑은 고딕"/>
          <w:b w:val="0"/>
          <w:color w:val="1B1D22"/>
          <w:sz w:val="21"/>
        </w:rPr>
        <w:t xml:space="preserve"> [일시] 20○○년 ○월 ○일까지 전액 / [분할] 1회 ○○원 20○○.○.○., 2회 ○○원 20○○.○.○. … 을 명의 계좌(○○은행 ○○○-○○-○○○○)로 이체한다.</w:t>
      </w:r>
    </w:p>
    <w:p>
      <w:pPr>
        <w:spacing w:before="0" w:after="120" w:line="360" w:lineRule="auto"/>
      </w:pPr>
      <w:r>
        <w:rPr>
          <w:rFonts w:ascii="Malgun Gothic" w:hAnsi="Malgun Gothic" w:cs="Malgun Gothic" w:eastAsia="맑은 고딕"/>
          <w:b/>
          <w:color w:val="1B1D22"/>
          <w:sz w:val="21"/>
        </w:rPr>
        <w:t>제4조(분할 연체)</w:t>
      </w:r>
      <w:r>
        <w:rPr>
          <w:rFonts w:ascii="Malgun Gothic" w:hAnsi="Malgun Gothic" w:cs="Malgun Gothic" w:eastAsia="맑은 고딕"/>
          <w:b w:val="0"/>
          <w:color w:val="1B1D22"/>
          <w:sz w:val="21"/>
        </w:rPr>
        <w:t xml:space="preserve"> 분할 지급을 2회 이상 지키지 않으면 갑은 남은 금액 전부를 즉시 지급한다.</w:t>
      </w:r>
    </w:p>
    <w:p>
      <w:pPr>
        <w:spacing w:before="0" w:after="120" w:line="360" w:lineRule="auto"/>
      </w:pPr>
      <w:r>
        <w:rPr>
          <w:rFonts w:ascii="Malgun Gothic" w:hAnsi="Malgun Gothic" w:cs="Malgun Gothic" w:eastAsia="맑은 고딕"/>
          <w:b/>
          <w:color w:val="1B1D22"/>
          <w:sz w:val="21"/>
        </w:rPr>
        <w:t>제5조(분쟁 종결)</w:t>
      </w:r>
      <w:r>
        <w:rPr>
          <w:rFonts w:ascii="Malgun Gothic" w:hAnsi="Malgun Gothic" w:cs="Malgun Gothic" w:eastAsia="맑은 고딕"/>
          <w:b w:val="0"/>
          <w:color w:val="1B1D22"/>
          <w:sz w:val="21"/>
        </w:rPr>
        <w:t xml:space="preserve"> 갑이 제2조 금액을 모두 지급하면 갑과 을은 위 분쟁에 관하여 서로 더 청구하지 않는다.</w:t>
      </w:r>
    </w:p>
    <w:p>
      <w:pPr>
        <w:spacing w:before="0" w:after="120" w:line="360" w:lineRule="auto"/>
      </w:pPr>
      <w:r>
        <w:rPr>
          <w:rFonts w:ascii="Malgun Gothic" w:hAnsi="Malgun Gothic" w:cs="Malgun Gothic" w:eastAsia="맑은 고딕"/>
          <w:b/>
          <w:color w:val="1B1D22"/>
          <w:sz w:val="21"/>
        </w:rPr>
        <w:t>제6조(보관)</w:t>
      </w:r>
      <w:r>
        <w:rPr>
          <w:rFonts w:ascii="Malgun Gothic" w:hAnsi="Malgun Gothic" w:cs="Malgun Gothic" w:eastAsia="맑은 고딕"/>
          <w:b w:val="0"/>
          <w:color w:val="1B1D22"/>
          <w:sz w:val="21"/>
        </w:rPr>
        <w:t xml:space="preserve"> 이 합의서는 2부를 작성해 갑과 을이 서명한 뒤 1부씩 보관한다.</w:t>
      </w:r>
    </w:p>
    <w:p>
      <w:pPr>
        <w:spacing w:before="200" w:after="200" w:line="324" w:lineRule="auto"/>
        <w:jc w:val="center"/>
      </w:pPr>
      <w:r>
        <w:rPr>
          <w:rFonts w:ascii="Malgun Gothic" w:hAnsi="Malgun Gothic" w:cs="Malgun Gothic" w:eastAsia="맑은 고딕"/>
          <w:b w:val="0"/>
          <w:color w:val="1B1D22"/>
          <w:sz w:val="22"/>
        </w:rPr>
        <w:t>작성일   20      년      월      일</w:t>
      </w:r>
    </w:p>
    <w:tbl>
      <w:tblPr>
        <w:tblLook w:firstColumn="1" w:firstRow="1" w:lastColumn="0" w:lastRow="0" w:noHBand="0" w:noVBand="1" w:val="04A0"/>
        <w:tblLayout w:type="fixed"/>
        <w:tblW w:w="9639" w:type="dxa"/>
      </w:tblPr>
      <w:tblGrid>
        <w:gridCol w:w="2608"/>
        <w:gridCol w:w="4762"/>
        <w:gridCol w:w="2268"/>
      </w:tblGrid>
      <w:tr>
        <w:trPr>
          <w:trHeight w:val="680" w:hRule="atLeast"/>
          <w:cantSplit/>
        </w:trPr>
        <w:tc>
          <w:tcPr>
            <w:tcW w:type="dxa" w:w="2608"/>
            <w:vAlign w:val="bottom"/>
          </w:tcPr>
          <w:p>
            <w:pPr>
              <w:spacing w:before="0" w:after="0" w:line="312" w:lineRule="auto"/>
            </w:pPr>
            <w:r/>
            <w:r>
              <w:rPr>
                <w:rFonts w:ascii="Malgun Gothic" w:hAnsi="Malgun Gothic" w:cs="Malgun Gothic" w:eastAsia="맑은 고딕"/>
                <w:b/>
                <w:color w:val="1B1D22"/>
                <w:sz w:val="21"/>
              </w:rPr>
              <w:t>갑 (지급하는 쪽)</w:t>
            </w:r>
          </w:p>
        </w:tc>
        <w:tc>
          <w:tcPr>
            <w:tcW w:type="dxa" w:w="4762"/>
            <w:vAlign w:val="bottom"/>
            <w:tcBorders>
              <w:bottom w:val="single" w:sz="6" w:color="9AA1AD"/>
            </w:tcBorders>
          </w:tcPr>
          <w:p>
            <w:pPr>
              <w:spacing w:before="0" w:after="0" w:line="312" w:lineRule="auto"/>
            </w:pPr>
            <w:r/>
            <w:r>
              <w:rPr>
                <w:rFonts w:ascii="Malgun Gothic" w:hAnsi="Malgun Gothic" w:cs="Malgun Gothic" w:eastAsia="맑은 고딕"/>
                <w:b w:val="0"/>
                <w:color w:val="1B1D22"/>
                <w:sz w:val="21"/>
              </w:rPr>
              <w:t>성명</w:t>
            </w:r>
          </w:p>
        </w:tc>
        <w:tc>
          <w:tcPr>
            <w:tcW w:type="dxa" w:w="2268"/>
            <w:vAlign w:val="bottom"/>
          </w:tcPr>
          <w:p>
            <w:pPr>
              <w:spacing w:before="0" w:after="0" w:line="312" w:lineRule="auto"/>
              <w:jc w:val="right"/>
            </w:pPr>
            <w:r/>
            <w:r>
              <w:rPr>
                <w:rFonts w:ascii="Malgun Gothic" w:hAnsi="Malgun Gothic" w:cs="Malgun Gothic" w:eastAsia="맑은 고딕"/>
                <w:b w:val="0"/>
                <w:color w:val="8A909C"/>
                <w:sz w:val="19"/>
              </w:rPr>
              <w:t>(서명 또는 인)</w:t>
            </w:r>
          </w:p>
        </w:tc>
      </w:tr>
      <w:tr>
        <w:trPr>
          <w:trHeight w:val="680" w:hRule="atLeast"/>
          <w:cantSplit/>
        </w:trPr>
        <w:tc>
          <w:tcPr>
            <w:tcW w:type="dxa" w:w="2608"/>
            <w:vAlign w:val="bottom"/>
          </w:tcPr>
          <w:p>
            <w:pPr>
              <w:spacing w:before="0" w:after="0" w:line="312" w:lineRule="auto"/>
            </w:pPr>
            <w:r/>
            <w:r>
              <w:rPr>
                <w:rFonts w:ascii="Malgun Gothic" w:hAnsi="Malgun Gothic" w:cs="Malgun Gothic" w:eastAsia="맑은 고딕"/>
                <w:b/>
                <w:color w:val="1B1D22"/>
                <w:sz w:val="21"/>
              </w:rPr>
              <w:t>을 (받는 쪽)</w:t>
            </w:r>
          </w:p>
        </w:tc>
        <w:tc>
          <w:tcPr>
            <w:tcW w:type="dxa" w:w="4762"/>
            <w:vAlign w:val="bottom"/>
            <w:tcBorders>
              <w:bottom w:val="single" w:sz="6" w:color="9AA1AD"/>
            </w:tcBorders>
          </w:tcPr>
          <w:p>
            <w:pPr>
              <w:spacing w:before="0" w:after="0" w:line="312" w:lineRule="auto"/>
            </w:pPr>
            <w:r/>
            <w:r>
              <w:rPr>
                <w:rFonts w:ascii="Malgun Gothic" w:hAnsi="Malgun Gothic" w:cs="Malgun Gothic" w:eastAsia="맑은 고딕"/>
                <w:b w:val="0"/>
                <w:color w:val="1B1D22"/>
                <w:sz w:val="21"/>
              </w:rPr>
              <w:t>성명</w:t>
            </w:r>
          </w:p>
        </w:tc>
        <w:tc>
          <w:tcPr>
            <w:tcW w:type="dxa" w:w="2268"/>
            <w:vAlign w:val="bottom"/>
          </w:tcPr>
          <w:p>
            <w:pPr>
              <w:spacing w:before="0" w:after="0" w:line="312" w:lineRule="auto"/>
              <w:jc w:val="right"/>
            </w:pPr>
            <w:r/>
            <w:r>
              <w:rPr>
                <w:rFonts w:ascii="Malgun Gothic" w:hAnsi="Malgun Gothic" w:cs="Malgun Gothic" w:eastAsia="맑은 고딕"/>
                <w:b w:val="0"/>
                <w:color w:val="8A909C"/>
                <w:sz w:val="19"/>
              </w:rPr>
              <w:t>(서명 또는 인)</w:t>
            </w:r>
          </w:p>
        </w:tc>
      </w:tr>
    </w:tbl>
    <w:p>
      <w:pPr>
        <w:spacing w:before="0" w:after="80" w:line="240" w:lineRule="auto"/>
      </w:pPr>
    </w:p>
    <w:p>
      <w:pPr>
        <w:spacing w:before="120" w:after="0" w:line="336" w:lineRule="auto"/>
      </w:pPr>
      <w:r>
        <w:rPr>
          <w:rFonts w:ascii="Malgun Gothic" w:hAnsi="Malgun Gothic" w:cs="Malgun Gothic" w:eastAsia="맑은 고딕"/>
          <w:b w:val="0"/>
          <w:color w:val="8A909C"/>
          <w:sz w:val="17"/>
        </w:rPr>
        <w:t>※ 사건마다 필요한 조항이 달라 법적 효력을 보장하지 않으니, 금액이 크거나 사람이 다친 사고라면 서명 전에 전문가 상담을 받아보세요.</w:t>
      </w:r>
    </w:p>
    <w:sectPr w:rsidR="00FC693F" w:rsidRPr="0006063C" w:rsidSect="00034616">
      <w:footerReference w:type="default" r:id="rId9"/>
      <w:pgSz w:w="11906" w:h="16838"/>
      <w:pgMar w:top="907" w:right="1134" w:bottom="907" w:left="1134" w:header="720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 w:line="324" w:lineRule="auto"/>
      <w:jc w:val="center"/>
    </w:pPr>
    <w:r>
      <w:rPr>
        <w:rFonts w:ascii="Malgun Gothic" w:hAnsi="Malgun Gothic" w:cs="Malgun Gothic" w:eastAsia="맑은 고딕"/>
        <w:b w:val="0"/>
        <w:color w:val="8A909C"/>
        <w:sz w:val="15"/>
      </w:rPr>
      <w:t>인포팁 양식 · info.fandit.net — 예시 양식이에요. 제출처가 정한 서식이 있으면 그 서식을 먼저 쓰세요.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algun Gothic" w:hAnsi="Malgun Gothic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개인 간 분쟁 합의서</dc:title>
  <dc:subject>양식</dc:subject>
  <dc:creator>인포팁</dc:creator>
  <cp:keywords/>
  <dc:description>info.fandit.net</dc:description>
  <cp:lastModifiedBy>인포팁</cp:lastModifiedBy>
  <cp:revision>1</cp:revision>
  <dcterms:created xsi:type="dcterms:W3CDTF">2013-12-23T23:15:00Z</dcterms:created>
  <dcterms:modified xsi:type="dcterms:W3CDTF">2013-12-23T23:15:00Z</dcterms:modified>
  <cp:category/>
</cp:coreProperties>
</file>